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82EC4" w14:textId="77777777" w:rsidR="00B021E0" w:rsidRPr="000C6A4B" w:rsidRDefault="00B021E0" w:rsidP="000C6A4B">
      <w:pPr>
        <w:pStyle w:val="NoSpacing"/>
        <w:jc w:val="center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0C6A4B">
        <w:rPr>
          <w:rFonts w:ascii="Arial" w:hAnsi="Arial" w:cs="Arial"/>
          <w:b/>
          <w:color w:val="1F4E79" w:themeColor="accent1" w:themeShade="80"/>
          <w:sz w:val="24"/>
          <w:szCs w:val="24"/>
        </w:rPr>
        <w:t>Data Management and Security Template</w:t>
      </w:r>
    </w:p>
    <w:p w14:paraId="4766DCC2" w14:textId="77777777" w:rsidR="000C6A4B" w:rsidRDefault="000C6A4B" w:rsidP="000C6A4B">
      <w:pPr>
        <w:pStyle w:val="NoSpacing"/>
      </w:pPr>
    </w:p>
    <w:p w14:paraId="502FEA39" w14:textId="77777777" w:rsidR="00B021E0" w:rsidRPr="000C6A4B" w:rsidRDefault="00B021E0" w:rsidP="00B021E0">
      <w:pPr>
        <w:rPr>
          <w:rFonts w:ascii="Arial" w:hAnsi="Arial" w:cs="Arial"/>
          <w:sz w:val="20"/>
          <w:szCs w:val="20"/>
        </w:rPr>
      </w:pPr>
      <w:r w:rsidRPr="000C6A4B">
        <w:rPr>
          <w:rFonts w:ascii="Arial" w:hAnsi="Arial" w:cs="Arial"/>
          <w:sz w:val="20"/>
          <w:szCs w:val="20"/>
        </w:rPr>
        <w:t xml:space="preserve">The PI must clearly describe how the data are to be managed, stored, and secured.   The following questions serve as a template and should be presented and addressed within a stand-alone Data Management and Security document.  The final document should be uploaded to section 44.  </w:t>
      </w:r>
      <w:r w:rsidR="000C6A4B" w:rsidRPr="000C6A4B">
        <w:rPr>
          <w:rFonts w:ascii="Arial" w:hAnsi="Arial" w:cs="Arial"/>
          <w:b/>
          <w:sz w:val="20"/>
          <w:szCs w:val="20"/>
        </w:rPr>
        <w:t>NOTE:</w:t>
      </w:r>
      <w:r w:rsidR="000C6A4B" w:rsidRPr="000C6A4B">
        <w:rPr>
          <w:rFonts w:ascii="Arial" w:hAnsi="Arial" w:cs="Arial"/>
          <w:sz w:val="20"/>
          <w:szCs w:val="20"/>
        </w:rPr>
        <w:t xml:space="preserve">  If you are using a third-party vendor to collect, manage, or store any of your data you may have to address specific institutional safeguards.  Go to U-M </w:t>
      </w:r>
      <w:proofErr w:type="spellStart"/>
      <w:r w:rsidR="000C6A4B" w:rsidRPr="000C6A4B">
        <w:rPr>
          <w:rFonts w:ascii="Arial" w:hAnsi="Arial" w:cs="Arial"/>
          <w:sz w:val="20"/>
          <w:szCs w:val="20"/>
        </w:rPr>
        <w:t>Safecomputing</w:t>
      </w:r>
      <w:proofErr w:type="spellEnd"/>
      <w:r w:rsidR="000C6A4B" w:rsidRPr="000C6A4B">
        <w:rPr>
          <w:rFonts w:ascii="Arial" w:hAnsi="Arial" w:cs="Arial"/>
          <w:sz w:val="20"/>
          <w:szCs w:val="20"/>
        </w:rPr>
        <w:t xml:space="preserve"> to learn more about </w:t>
      </w:r>
      <w:hyperlink r:id="rId7" w:history="1">
        <w:r w:rsidR="000C6A4B" w:rsidRPr="000C6A4B">
          <w:rPr>
            <w:rStyle w:val="Hyperlink"/>
            <w:rFonts w:ascii="Arial" w:hAnsi="Arial" w:cs="Arial"/>
            <w:sz w:val="20"/>
            <w:szCs w:val="20"/>
          </w:rPr>
          <w:t>Third-Party Security and Compliance.</w:t>
        </w:r>
      </w:hyperlink>
      <w:r w:rsidR="000C6A4B">
        <w:rPr>
          <w:rFonts w:ascii="Arial" w:hAnsi="Arial" w:cs="Arial"/>
          <w:sz w:val="20"/>
          <w:szCs w:val="20"/>
        </w:rPr>
        <w:t xml:space="preserve">  Depending on the nature of your data</w:t>
      </w:r>
      <w:r w:rsidR="004835C6">
        <w:rPr>
          <w:rFonts w:ascii="Arial" w:hAnsi="Arial" w:cs="Arial"/>
          <w:sz w:val="20"/>
          <w:szCs w:val="20"/>
        </w:rPr>
        <w:t xml:space="preserve"> and third-party involvement, completion of specific forms may be required to document third-party security and confidentiality agreements.</w:t>
      </w:r>
    </w:p>
    <w:p w14:paraId="59396E30" w14:textId="77777777" w:rsidR="00B021E0" w:rsidRPr="000C6A4B" w:rsidRDefault="00B021E0" w:rsidP="00B021E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0C6A4B">
        <w:rPr>
          <w:rFonts w:ascii="Arial" w:hAnsi="Arial" w:cs="Arial"/>
          <w:b/>
          <w:sz w:val="20"/>
          <w:szCs w:val="20"/>
        </w:rPr>
        <w:t xml:space="preserve">What is the nature of the data?  </w:t>
      </w:r>
    </w:p>
    <w:p w14:paraId="0B450D58" w14:textId="77777777" w:rsidR="00B021E0" w:rsidRPr="000C6A4B" w:rsidRDefault="00B021E0" w:rsidP="00B021E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0C6A4B">
        <w:rPr>
          <w:rFonts w:ascii="Arial" w:hAnsi="Arial" w:cs="Arial"/>
          <w:sz w:val="20"/>
          <w:szCs w:val="20"/>
        </w:rPr>
        <w:t>Electronic (text, audio, video, binary), hardcopy files, or biological specimens?</w:t>
      </w:r>
    </w:p>
    <w:p w14:paraId="731D9DA4" w14:textId="784D730D" w:rsidR="00B021E0" w:rsidRPr="000C6A4B" w:rsidRDefault="00B021E0" w:rsidP="00B021E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0C6A4B">
        <w:rPr>
          <w:rFonts w:ascii="Arial" w:hAnsi="Arial" w:cs="Arial"/>
          <w:sz w:val="20"/>
          <w:szCs w:val="20"/>
        </w:rPr>
        <w:t xml:space="preserve">Do the data contain </w:t>
      </w:r>
      <w:r w:rsidRPr="000C6A4B">
        <w:rPr>
          <w:rFonts w:ascii="Arial" w:hAnsi="Arial" w:cs="Arial"/>
          <w:bCs/>
          <w:sz w:val="20"/>
          <w:szCs w:val="20"/>
        </w:rPr>
        <w:t>protected health information, personal identifying information or other sensitive information?</w:t>
      </w:r>
      <w:r w:rsidRPr="000C6A4B">
        <w:rPr>
          <w:rFonts w:ascii="Arial" w:hAnsi="Arial" w:cs="Arial"/>
          <w:b/>
          <w:bCs/>
          <w:sz w:val="20"/>
          <w:szCs w:val="20"/>
        </w:rPr>
        <w:t xml:space="preserve">  </w:t>
      </w:r>
      <w:r w:rsidRPr="000C6A4B">
        <w:rPr>
          <w:rFonts w:ascii="Arial" w:hAnsi="Arial" w:cs="Arial"/>
          <w:bCs/>
          <w:sz w:val="20"/>
          <w:szCs w:val="20"/>
        </w:rPr>
        <w:t>If yes, please precisely describe what these are.</w:t>
      </w:r>
    </w:p>
    <w:p w14:paraId="52359104" w14:textId="77777777" w:rsidR="00B021E0" w:rsidRPr="000C6A4B" w:rsidRDefault="00B021E0" w:rsidP="00B021E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0C6A4B">
        <w:rPr>
          <w:rFonts w:ascii="Arial" w:hAnsi="Arial" w:cs="Arial"/>
          <w:sz w:val="20"/>
          <w:szCs w:val="20"/>
        </w:rPr>
        <w:t>Are identifiers retained and linked to the data? Who will have access to the data?  Who will have access to the identifiers?</w:t>
      </w:r>
    </w:p>
    <w:p w14:paraId="6C092AC8" w14:textId="77777777" w:rsidR="00B021E0" w:rsidRPr="000C6A4B" w:rsidRDefault="00B021E0" w:rsidP="00B021E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0C6A4B">
        <w:rPr>
          <w:rFonts w:ascii="Arial" w:hAnsi="Arial" w:cs="Arial"/>
          <w:sz w:val="20"/>
          <w:szCs w:val="20"/>
        </w:rPr>
        <w:t>Are the data stripped of identifiers and the identifiers destroyed (anonymized data)?  When will this take place?</w:t>
      </w:r>
    </w:p>
    <w:p w14:paraId="36BB1CD0" w14:textId="77777777" w:rsidR="000C6A4B" w:rsidRDefault="00B021E0" w:rsidP="00B021E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0C6A4B">
        <w:rPr>
          <w:rFonts w:ascii="Arial" w:hAnsi="Arial" w:cs="Arial"/>
          <w:sz w:val="20"/>
          <w:szCs w:val="20"/>
        </w:rPr>
        <w:t>Are identifiers de-linked from the data and managed by use of a code?  How are the identifiers, data files and key managed and secured?  Who will have access to the identifiers, data files and key?</w:t>
      </w:r>
    </w:p>
    <w:p w14:paraId="434D2F9A" w14:textId="77777777" w:rsidR="00B021E0" w:rsidRPr="004835C6" w:rsidRDefault="00B021E0" w:rsidP="000C6A4B">
      <w:pPr>
        <w:pStyle w:val="ListParagraph"/>
        <w:ind w:left="1440"/>
        <w:rPr>
          <w:rFonts w:ascii="Arial" w:hAnsi="Arial" w:cs="Arial"/>
          <w:sz w:val="16"/>
          <w:szCs w:val="16"/>
        </w:rPr>
      </w:pPr>
      <w:r w:rsidRPr="000C6A4B">
        <w:rPr>
          <w:rFonts w:ascii="Arial" w:hAnsi="Arial" w:cs="Arial"/>
          <w:sz w:val="20"/>
          <w:szCs w:val="20"/>
        </w:rPr>
        <w:t xml:space="preserve"> </w:t>
      </w:r>
    </w:p>
    <w:p w14:paraId="03281133" w14:textId="77777777" w:rsidR="00B021E0" w:rsidRPr="000C6A4B" w:rsidRDefault="00B021E0" w:rsidP="00B021E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0C6A4B">
        <w:rPr>
          <w:rFonts w:ascii="Arial" w:hAnsi="Arial" w:cs="Arial"/>
          <w:b/>
          <w:sz w:val="20"/>
          <w:szCs w:val="20"/>
        </w:rPr>
        <w:t>Where and how will the data be stored and what security measures will be used for each?</w:t>
      </w:r>
    </w:p>
    <w:p w14:paraId="3328745F" w14:textId="77777777" w:rsidR="00B021E0" w:rsidRPr="000C6A4B" w:rsidRDefault="00B021E0" w:rsidP="00B021E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0C6A4B">
        <w:rPr>
          <w:rFonts w:ascii="Arial" w:hAnsi="Arial" w:cs="Arial"/>
          <w:sz w:val="20"/>
          <w:szCs w:val="20"/>
        </w:rPr>
        <w:t xml:space="preserve">Personal computer or laptop?  University computer or laptop; location? Office file cabinet? Thumb/jump drive?  Departmental or other U-M server; name and/or location? </w:t>
      </w:r>
    </w:p>
    <w:p w14:paraId="320525C0" w14:textId="77777777" w:rsidR="00B021E0" w:rsidRPr="000C6A4B" w:rsidRDefault="00B021E0" w:rsidP="00B021E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0C6A4B">
        <w:rPr>
          <w:rFonts w:ascii="Arial" w:hAnsi="Arial" w:cs="Arial"/>
          <w:sz w:val="20"/>
          <w:szCs w:val="20"/>
        </w:rPr>
        <w:t>What security measures will be used with each (password protected; encryption; locked file cabinet in locked office, 128 bit encryption, etc.)?</w:t>
      </w:r>
    </w:p>
    <w:p w14:paraId="0A85FAF0" w14:textId="77777777" w:rsidR="00B021E0" w:rsidRDefault="00B021E0" w:rsidP="00B021E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0C6A4B">
        <w:rPr>
          <w:rFonts w:ascii="Arial" w:hAnsi="Arial" w:cs="Arial"/>
          <w:sz w:val="20"/>
          <w:szCs w:val="20"/>
        </w:rPr>
        <w:t>Who will have access to the computer/laptop/server/or files?</w:t>
      </w:r>
    </w:p>
    <w:p w14:paraId="50F887E7" w14:textId="77777777" w:rsidR="000C6A4B" w:rsidRPr="004835C6" w:rsidRDefault="000C6A4B" w:rsidP="000C6A4B">
      <w:pPr>
        <w:pStyle w:val="ListParagraph"/>
        <w:ind w:left="1440"/>
        <w:rPr>
          <w:rFonts w:ascii="Arial" w:hAnsi="Arial" w:cs="Arial"/>
          <w:sz w:val="16"/>
          <w:szCs w:val="16"/>
        </w:rPr>
      </w:pPr>
    </w:p>
    <w:p w14:paraId="69828407" w14:textId="77777777" w:rsidR="00B021E0" w:rsidRPr="000C6A4B" w:rsidRDefault="00B021E0" w:rsidP="00B021E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0C6A4B">
        <w:rPr>
          <w:rFonts w:ascii="Arial" w:hAnsi="Arial" w:cs="Arial"/>
          <w:b/>
          <w:sz w:val="20"/>
          <w:szCs w:val="20"/>
        </w:rPr>
        <w:t>How will data be transmitted or transported?</w:t>
      </w:r>
    </w:p>
    <w:p w14:paraId="4F0FFBF3" w14:textId="77777777" w:rsidR="00B021E0" w:rsidRPr="000C6A4B" w:rsidRDefault="00B021E0" w:rsidP="00B021E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0C6A4B">
        <w:rPr>
          <w:rFonts w:ascii="Arial" w:hAnsi="Arial" w:cs="Arial"/>
          <w:sz w:val="20"/>
          <w:szCs w:val="20"/>
        </w:rPr>
        <w:t>How will electronic files be transmitted?  What measures are in place for secure transmission of data?</w:t>
      </w:r>
    </w:p>
    <w:p w14:paraId="33417956" w14:textId="77777777" w:rsidR="00B021E0" w:rsidRPr="000C6A4B" w:rsidRDefault="00B021E0" w:rsidP="00B021E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0C6A4B">
        <w:rPr>
          <w:rFonts w:ascii="Arial" w:hAnsi="Arial" w:cs="Arial"/>
          <w:sz w:val="20"/>
          <w:szCs w:val="20"/>
        </w:rPr>
        <w:t>How will hardcopy files be transported?</w:t>
      </w:r>
    </w:p>
    <w:p w14:paraId="71D8ACD5" w14:textId="77777777" w:rsidR="00B021E0" w:rsidRDefault="00B021E0" w:rsidP="00B021E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0C6A4B">
        <w:rPr>
          <w:rFonts w:ascii="Arial" w:hAnsi="Arial" w:cs="Arial"/>
          <w:sz w:val="20"/>
          <w:szCs w:val="20"/>
        </w:rPr>
        <w:t>How are the files and data protected while in transmission or when transported?</w:t>
      </w:r>
    </w:p>
    <w:p w14:paraId="206B6A5B" w14:textId="77777777" w:rsidR="000C6A4B" w:rsidRPr="004835C6" w:rsidRDefault="000C6A4B" w:rsidP="000C6A4B">
      <w:pPr>
        <w:pStyle w:val="ListParagraph"/>
        <w:ind w:left="1440"/>
        <w:rPr>
          <w:rFonts w:ascii="Arial" w:hAnsi="Arial" w:cs="Arial"/>
          <w:sz w:val="16"/>
          <w:szCs w:val="16"/>
        </w:rPr>
      </w:pPr>
    </w:p>
    <w:p w14:paraId="53DBEC04" w14:textId="77777777" w:rsidR="00B021E0" w:rsidRPr="000C6A4B" w:rsidRDefault="00B021E0" w:rsidP="00B021E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0C6A4B">
        <w:rPr>
          <w:rFonts w:ascii="Arial" w:hAnsi="Arial" w:cs="Arial"/>
          <w:b/>
          <w:sz w:val="20"/>
          <w:szCs w:val="20"/>
        </w:rPr>
        <w:t>When and how will data or records be deleted or destroyed?</w:t>
      </w:r>
    </w:p>
    <w:p w14:paraId="36FA2FD1" w14:textId="77777777" w:rsidR="000C6A4B" w:rsidRPr="000C6A4B" w:rsidRDefault="000C6A4B" w:rsidP="000C6A4B">
      <w:pPr>
        <w:pStyle w:val="ListParagraph"/>
        <w:rPr>
          <w:rFonts w:ascii="Arial" w:hAnsi="Arial" w:cs="Arial"/>
          <w:b/>
          <w:color w:val="1F4E79" w:themeColor="accent1" w:themeShade="80"/>
          <w:sz w:val="20"/>
          <w:szCs w:val="20"/>
        </w:rPr>
      </w:pPr>
    </w:p>
    <w:p w14:paraId="37094103" w14:textId="77777777" w:rsidR="00B021E0" w:rsidRPr="000C6A4B" w:rsidRDefault="00B021E0" w:rsidP="00B021E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C6A4B">
        <w:rPr>
          <w:rFonts w:ascii="Arial" w:hAnsi="Arial" w:cs="Arial"/>
          <w:b/>
          <w:sz w:val="20"/>
          <w:szCs w:val="20"/>
        </w:rPr>
        <w:t>Will cloud-computing resources be used?</w:t>
      </w:r>
      <w:r w:rsidRPr="000C6A4B">
        <w:rPr>
          <w:rFonts w:ascii="Arial" w:hAnsi="Arial" w:cs="Arial"/>
          <w:sz w:val="20"/>
          <w:szCs w:val="20"/>
        </w:rPr>
        <w:t xml:space="preserve"> (refer to UM policies at </w:t>
      </w:r>
      <w:hyperlink r:id="rId8" w:history="1">
        <w:r w:rsidRPr="000C6A4B">
          <w:rPr>
            <w:rStyle w:val="Hyperlink"/>
            <w:rFonts w:ascii="Arial" w:hAnsi="Arial" w:cs="Arial"/>
            <w:sz w:val="20"/>
            <w:szCs w:val="20"/>
          </w:rPr>
          <w:t>http://www.safecomputing.umich.edu/cloud/</w:t>
        </w:r>
      </w:hyperlink>
      <w:r w:rsidRPr="000C6A4B">
        <w:rPr>
          <w:rFonts w:ascii="Arial" w:hAnsi="Arial" w:cs="Arial"/>
          <w:sz w:val="20"/>
          <w:szCs w:val="20"/>
        </w:rPr>
        <w:t xml:space="preserve">  and at </w:t>
      </w:r>
      <w:r w:rsidRPr="000C6A4B">
        <w:rPr>
          <w:rFonts w:ascii="Arial" w:hAnsi="Arial" w:cs="Arial"/>
          <w:color w:val="0000FF"/>
          <w:sz w:val="20"/>
          <w:szCs w:val="20"/>
          <w:u w:val="single"/>
        </w:rPr>
        <w:t>http://www.safecomputing.umich.edu/google/</w:t>
      </w:r>
      <w:r w:rsidRPr="000C6A4B">
        <w:rPr>
          <w:rFonts w:ascii="Arial" w:hAnsi="Arial" w:cs="Arial"/>
          <w:sz w:val="20"/>
          <w:szCs w:val="20"/>
        </w:rPr>
        <w:t>)</w:t>
      </w:r>
    </w:p>
    <w:p w14:paraId="790FF2FE" w14:textId="77777777" w:rsidR="00B021E0" w:rsidRDefault="00B021E0" w:rsidP="00B021E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0C6A4B">
        <w:rPr>
          <w:rFonts w:ascii="Arial" w:hAnsi="Arial" w:cs="Arial"/>
          <w:sz w:val="20"/>
          <w:szCs w:val="20"/>
        </w:rPr>
        <w:t>What is the resource and what is the privacy policy for the resource?</w:t>
      </w:r>
    </w:p>
    <w:p w14:paraId="73E9F17B" w14:textId="77777777" w:rsidR="000C6A4B" w:rsidRPr="004835C6" w:rsidRDefault="000C6A4B" w:rsidP="000C6A4B">
      <w:pPr>
        <w:pStyle w:val="ListParagraph"/>
        <w:ind w:left="1440"/>
        <w:rPr>
          <w:rFonts w:ascii="Arial" w:hAnsi="Arial" w:cs="Arial"/>
          <w:sz w:val="16"/>
          <w:szCs w:val="16"/>
        </w:rPr>
      </w:pPr>
    </w:p>
    <w:p w14:paraId="70E1FB95" w14:textId="77777777" w:rsidR="00B021E0" w:rsidRPr="000C6A4B" w:rsidRDefault="00B021E0" w:rsidP="00B021E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0C6A4B">
        <w:rPr>
          <w:rFonts w:ascii="Arial" w:hAnsi="Arial" w:cs="Arial"/>
          <w:b/>
          <w:sz w:val="20"/>
          <w:szCs w:val="20"/>
        </w:rPr>
        <w:t>Will online data collection services be used?</w:t>
      </w:r>
    </w:p>
    <w:p w14:paraId="287D85BB" w14:textId="77777777" w:rsidR="00B021E0" w:rsidRPr="000C6A4B" w:rsidRDefault="00B021E0" w:rsidP="00B021E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0C6A4B">
        <w:rPr>
          <w:rFonts w:ascii="Arial" w:hAnsi="Arial" w:cs="Arial"/>
          <w:sz w:val="20"/>
          <w:szCs w:val="20"/>
        </w:rPr>
        <w:t xml:space="preserve">What is the service/host?  How is the survey accessed?  How are data accessed by the study team?  Will any non-secure services be used to access, collect, or transmit data (e.g., public portals, administrator logins, public </w:t>
      </w:r>
      <w:proofErr w:type="spellStart"/>
      <w:r w:rsidRPr="000C6A4B">
        <w:rPr>
          <w:rFonts w:ascii="Arial" w:hAnsi="Arial" w:cs="Arial"/>
          <w:sz w:val="20"/>
          <w:szCs w:val="20"/>
        </w:rPr>
        <w:t>WiFi</w:t>
      </w:r>
      <w:proofErr w:type="spellEnd"/>
      <w:r w:rsidRPr="000C6A4B">
        <w:rPr>
          <w:rFonts w:ascii="Arial" w:hAnsi="Arial" w:cs="Arial"/>
          <w:sz w:val="20"/>
          <w:szCs w:val="20"/>
        </w:rPr>
        <w:t xml:space="preserve"> networks, or public computers)?</w:t>
      </w:r>
    </w:p>
    <w:p w14:paraId="7280217C" w14:textId="77777777" w:rsidR="00B021E0" w:rsidRPr="000C6A4B" w:rsidRDefault="00B021E0" w:rsidP="00B021E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0C6A4B">
        <w:rPr>
          <w:rFonts w:ascii="Arial" w:hAnsi="Arial" w:cs="Arial"/>
          <w:sz w:val="20"/>
          <w:szCs w:val="20"/>
        </w:rPr>
        <w:t>How are data moved/transmitted from the online host to the local storage device (computer, laptop, server, thumb drive, etc.)?</w:t>
      </w:r>
    </w:p>
    <w:p w14:paraId="389187FC" w14:textId="77777777" w:rsidR="00B021E0" w:rsidRPr="000C6A4B" w:rsidRDefault="00B021E0" w:rsidP="00B021E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0C6A4B">
        <w:rPr>
          <w:rFonts w:ascii="Arial" w:hAnsi="Arial" w:cs="Arial"/>
          <w:sz w:val="20"/>
          <w:szCs w:val="20"/>
        </w:rPr>
        <w:t>Will the data be purged from the online host once downloaded to the local device?  How and when?</w:t>
      </w:r>
    </w:p>
    <w:p w14:paraId="421AA4CA" w14:textId="77777777" w:rsidR="00B021E0" w:rsidRDefault="00B021E0" w:rsidP="00B021E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0C6A4B">
        <w:rPr>
          <w:rFonts w:ascii="Arial" w:hAnsi="Arial" w:cs="Arial"/>
          <w:sz w:val="20"/>
          <w:szCs w:val="20"/>
        </w:rPr>
        <w:t>If the data are identifiable and sensitive, are confidentiality agreements in place with outside consultants or vendors?</w:t>
      </w:r>
    </w:p>
    <w:p w14:paraId="1330B5D9" w14:textId="77777777" w:rsidR="000C6A4B" w:rsidRPr="004835C6" w:rsidRDefault="000C6A4B" w:rsidP="000C6A4B">
      <w:pPr>
        <w:pStyle w:val="ListParagraph"/>
        <w:ind w:left="1440"/>
        <w:rPr>
          <w:rFonts w:ascii="Arial" w:hAnsi="Arial" w:cs="Arial"/>
          <w:sz w:val="16"/>
          <w:szCs w:val="16"/>
        </w:rPr>
      </w:pPr>
    </w:p>
    <w:p w14:paraId="4EBCFEDA" w14:textId="77777777" w:rsidR="00B021E0" w:rsidRPr="000C6A4B" w:rsidRDefault="00B021E0" w:rsidP="00B021E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0C6A4B">
        <w:rPr>
          <w:rFonts w:ascii="Arial" w:hAnsi="Arial" w:cs="Arial"/>
          <w:sz w:val="20"/>
          <w:szCs w:val="20"/>
        </w:rPr>
        <w:t xml:space="preserve"> </w:t>
      </w:r>
      <w:r w:rsidRPr="000C6A4B">
        <w:rPr>
          <w:rFonts w:ascii="Arial" w:hAnsi="Arial" w:cs="Arial"/>
          <w:b/>
          <w:sz w:val="20"/>
          <w:szCs w:val="20"/>
        </w:rPr>
        <w:t>Will any datasets be used?</w:t>
      </w:r>
    </w:p>
    <w:p w14:paraId="4389D3CD" w14:textId="77777777" w:rsidR="00B021E0" w:rsidRPr="000C6A4B" w:rsidRDefault="00B021E0" w:rsidP="00B021E0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C6A4B">
        <w:rPr>
          <w:rFonts w:ascii="Arial" w:hAnsi="Arial" w:cs="Arial"/>
          <w:sz w:val="20"/>
          <w:szCs w:val="20"/>
        </w:rPr>
        <w:t>Is there a Memo of Understanding (MOU) or Data Use Agreement (DUA) associated with the use of these data?</w:t>
      </w:r>
    </w:p>
    <w:p w14:paraId="198F3AD0" w14:textId="77777777" w:rsidR="0069776F" w:rsidRPr="000C6A4B" w:rsidRDefault="00B021E0" w:rsidP="000C6A4B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C6A4B">
        <w:rPr>
          <w:rFonts w:ascii="Arial" w:hAnsi="Arial" w:cs="Arial"/>
          <w:sz w:val="20"/>
          <w:szCs w:val="20"/>
        </w:rPr>
        <w:t>Does your security plan include all requirements contained in the MOU/DUA?</w:t>
      </w:r>
    </w:p>
    <w:sectPr w:rsidR="0069776F" w:rsidRPr="000C6A4B" w:rsidSect="00CB418C">
      <w:headerReference w:type="default" r:id="rId9"/>
      <w:footerReference w:type="default" r:id="rId10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31A21" w14:textId="77777777" w:rsidR="0052722E" w:rsidRDefault="0052722E" w:rsidP="00CB418C">
      <w:pPr>
        <w:spacing w:after="0" w:line="240" w:lineRule="auto"/>
      </w:pPr>
      <w:r>
        <w:separator/>
      </w:r>
    </w:p>
  </w:endnote>
  <w:endnote w:type="continuationSeparator" w:id="0">
    <w:p w14:paraId="57338EF2" w14:textId="77777777" w:rsidR="0052722E" w:rsidRDefault="0052722E" w:rsidP="00CB4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31035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446952" w14:textId="77777777" w:rsidR="00CB418C" w:rsidRDefault="00CB418C" w:rsidP="004835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35C6">
          <w:rPr>
            <w:noProof/>
          </w:rPr>
          <w:t>1</w:t>
        </w:r>
        <w:r>
          <w:rPr>
            <w:noProof/>
          </w:rPr>
          <w:fldChar w:fldCharType="end"/>
        </w:r>
        <w:r w:rsidR="004835C6">
          <w:rPr>
            <w:noProof/>
          </w:rPr>
          <w:t xml:space="preserve"> – Rev. 6.3.20                                                                                                                </w:t>
        </w:r>
      </w:p>
    </w:sdtContent>
  </w:sdt>
  <w:p w14:paraId="64894016" w14:textId="77777777" w:rsidR="00CB418C" w:rsidRDefault="00CB41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EAD2E" w14:textId="77777777" w:rsidR="0052722E" w:rsidRDefault="0052722E" w:rsidP="00CB418C">
      <w:pPr>
        <w:spacing w:after="0" w:line="240" w:lineRule="auto"/>
      </w:pPr>
      <w:r>
        <w:separator/>
      </w:r>
    </w:p>
  </w:footnote>
  <w:footnote w:type="continuationSeparator" w:id="0">
    <w:p w14:paraId="275621D0" w14:textId="77777777" w:rsidR="0052722E" w:rsidRDefault="0052722E" w:rsidP="00CB4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DF1D1" w14:textId="77777777" w:rsidR="000C6A4B" w:rsidRPr="000C6A4B" w:rsidRDefault="000C6A4B" w:rsidP="000C6A4B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708C1"/>
    <w:multiLevelType w:val="hybridMultilevel"/>
    <w:tmpl w:val="8558F7FA"/>
    <w:lvl w:ilvl="0" w:tplc="E5103E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576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1E0"/>
    <w:rsid w:val="00034DF7"/>
    <w:rsid w:val="000C6A4B"/>
    <w:rsid w:val="00106A7D"/>
    <w:rsid w:val="004835C6"/>
    <w:rsid w:val="004C1A2D"/>
    <w:rsid w:val="0052722E"/>
    <w:rsid w:val="00B021E0"/>
    <w:rsid w:val="00CB418C"/>
    <w:rsid w:val="00D9615D"/>
    <w:rsid w:val="00E1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18489"/>
  <w15:chartTrackingRefBased/>
  <w15:docId w15:val="{6F96E865-04DE-4138-B5E6-7624D96A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1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1E0"/>
    <w:pPr>
      <w:ind w:left="720"/>
      <w:contextualSpacing/>
    </w:pPr>
  </w:style>
  <w:style w:type="paragraph" w:styleId="NoSpacing">
    <w:name w:val="No Spacing"/>
    <w:uiPriority w:val="1"/>
    <w:qFormat/>
    <w:rsid w:val="00B021E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B021E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4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1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B4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1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computing.umich.edu/clou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fecomputing.umich.edu/protect-the-u/protect-your-unit/third-party-vendor-security-complian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Mrdjenovich, Adam</dc:creator>
  <cp:keywords/>
  <dc:description/>
  <cp:lastModifiedBy>Deromedi, Lori</cp:lastModifiedBy>
  <cp:revision>3</cp:revision>
  <dcterms:created xsi:type="dcterms:W3CDTF">2020-06-03T14:57:00Z</dcterms:created>
  <dcterms:modified xsi:type="dcterms:W3CDTF">2022-05-19T18:02:00Z</dcterms:modified>
</cp:coreProperties>
</file>